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F207" w14:textId="77777777" w:rsidR="00E30034" w:rsidRPr="000D25B4" w:rsidRDefault="00E30034" w:rsidP="00E30034">
      <w:pPr>
        <w:ind w:left="360"/>
        <w:jc w:val="right"/>
        <w:rPr>
          <w:bCs/>
          <w:i/>
          <w:iCs/>
          <w:sz w:val="24"/>
          <w:szCs w:val="24"/>
        </w:rPr>
      </w:pPr>
      <w:r w:rsidRPr="000D25B4">
        <w:rPr>
          <w:bCs/>
          <w:i/>
          <w:iCs/>
          <w:sz w:val="24"/>
          <w:szCs w:val="24"/>
        </w:rPr>
        <w:t>Załącznik do ogłoszenia</w:t>
      </w:r>
    </w:p>
    <w:p w14:paraId="4790E1D7" w14:textId="77777777" w:rsidR="00E30034" w:rsidRDefault="00E30034" w:rsidP="00E3003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</w:t>
      </w:r>
    </w:p>
    <w:p w14:paraId="1C34D325" w14:textId="5E016804" w:rsidR="00E30034" w:rsidRDefault="00E30034" w:rsidP="00E3003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kandydata na członka </w:t>
      </w:r>
      <w:r w:rsidR="006C0CAB">
        <w:rPr>
          <w:sz w:val="24"/>
          <w:szCs w:val="24"/>
        </w:rPr>
        <w:t>K</w:t>
      </w:r>
      <w:r>
        <w:rPr>
          <w:sz w:val="24"/>
          <w:szCs w:val="24"/>
        </w:rPr>
        <w:t>omisji konkursowej w ramach otwartego konkursu ofert na realizację zadań publicznych Gminy Rzeczyca na 202</w:t>
      </w:r>
      <w:r w:rsidR="00E711C5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3194E458" w14:textId="77777777" w:rsidR="00E30034" w:rsidRDefault="00904B8C" w:rsidP="00E30034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I. Wypełnia kandydat</w:t>
      </w:r>
    </w:p>
    <w:p w14:paraId="3808DCC2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 Dane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07"/>
        <w:gridCol w:w="4295"/>
      </w:tblGrid>
      <w:tr w:rsidR="00904B8C" w14:paraId="3313E5CE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4709E1AE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  <w:vAlign w:val="center"/>
          </w:tcPr>
          <w:p w14:paraId="6123BCEE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4E515F4C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1D63E688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606" w:type="dxa"/>
            <w:vAlign w:val="center"/>
          </w:tcPr>
          <w:p w14:paraId="1C8FA8F4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52455C18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22C1CB77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e-mailowy</w:t>
            </w:r>
          </w:p>
        </w:tc>
        <w:tc>
          <w:tcPr>
            <w:tcW w:w="4606" w:type="dxa"/>
            <w:vAlign w:val="center"/>
          </w:tcPr>
          <w:p w14:paraId="7FA75A6F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67F1FEB7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49EAE3A7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4606" w:type="dxa"/>
            <w:vAlign w:val="center"/>
          </w:tcPr>
          <w:p w14:paraId="532C5CD3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</w:tbl>
    <w:p w14:paraId="49C59A2E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 Oświadczenie kandydata:</w:t>
      </w:r>
    </w:p>
    <w:p w14:paraId="3CB8BF89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1698C908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jestem obywatelem RP i korzystam z pełni praw publicznych;</w:t>
      </w:r>
    </w:p>
    <w:p w14:paraId="7E64FEB6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 xml:space="preserve">wyrażam zgodę na kandydowanie na członka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konkursowej;</w:t>
      </w:r>
    </w:p>
    <w:p w14:paraId="038C7EE9" w14:textId="0ACCB04C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potwierdzam prawdziwość wyżej wskazanych danych, wyrażam zgodę na</w:t>
      </w:r>
      <w:r w:rsidR="00544BCD">
        <w:rPr>
          <w:sz w:val="24"/>
          <w:szCs w:val="24"/>
        </w:rPr>
        <w:t> </w:t>
      </w:r>
      <w:r w:rsidRPr="00544BCD">
        <w:rPr>
          <w:i/>
          <w:sz w:val="24"/>
          <w:szCs w:val="24"/>
        </w:rPr>
        <w:t>gromadzenie i przetwarzanie moich danych osobowych zgodnie z ustawą z dnia 29 sierpnia 1997 r. o ochronie danych osobowych (Dz. U. z 2019 r. poz. 1781)</w:t>
      </w:r>
      <w:r w:rsidRPr="00544BCD">
        <w:rPr>
          <w:sz w:val="24"/>
          <w:szCs w:val="24"/>
        </w:rPr>
        <w:t xml:space="preserve"> dla potrzeb niezbędnych do realizacji procesu wyboru członków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 oraz przeprowadzonej procedury otwartego konkursu ofert;</w:t>
      </w:r>
    </w:p>
    <w:p w14:paraId="3FED6E9C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zapoznałem się z zasadami udziału przedstawicieli organizacji pozarządowych/</w:t>
      </w:r>
      <w:r w:rsidR="00544BCD" w:rsidRPr="00544BCD">
        <w:rPr>
          <w:sz w:val="24"/>
          <w:szCs w:val="24"/>
        </w:rPr>
        <w:t xml:space="preserve"> </w:t>
      </w:r>
      <w:r w:rsidRPr="00544BCD">
        <w:rPr>
          <w:sz w:val="24"/>
          <w:szCs w:val="24"/>
        </w:rPr>
        <w:t>podmiotów wymienionych w art.3 ust. 3 ustawy o działalności pożytk</w:t>
      </w:r>
      <w:r w:rsidR="00544BCD">
        <w:rPr>
          <w:sz w:val="24"/>
          <w:szCs w:val="24"/>
        </w:rPr>
        <w:t>u publicznego i </w:t>
      </w:r>
      <w:r w:rsidRPr="00544BCD">
        <w:rPr>
          <w:sz w:val="24"/>
          <w:szCs w:val="24"/>
        </w:rPr>
        <w:t xml:space="preserve">o wolontariacie, w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konkursowej.</w:t>
      </w:r>
    </w:p>
    <w:p w14:paraId="12B938D5" w14:textId="77777777" w:rsidR="00904B8C" w:rsidRDefault="00904B8C" w:rsidP="00E30034">
      <w:pPr>
        <w:ind w:left="360"/>
        <w:jc w:val="both"/>
        <w:rPr>
          <w:sz w:val="24"/>
          <w:szCs w:val="24"/>
        </w:rPr>
      </w:pPr>
    </w:p>
    <w:p w14:paraId="66C5F4E8" w14:textId="77777777" w:rsidR="00904B8C" w:rsidRDefault="00904B8C" w:rsidP="005F7F5F">
      <w:pPr>
        <w:tabs>
          <w:tab w:val="left" w:pos="4536"/>
          <w:tab w:val="left" w:leader="dot" w:pos="9072"/>
        </w:tabs>
        <w:spacing w:after="0" w:afterAutospacing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514498" w14:textId="77777777" w:rsidR="00904B8C" w:rsidRDefault="005F7F5F" w:rsidP="005F7F5F">
      <w:pPr>
        <w:tabs>
          <w:tab w:val="left" w:pos="4536"/>
          <w:tab w:val="left" w:leader="dot" w:pos="9072"/>
        </w:tabs>
        <w:spacing w:before="0" w:beforeAutospacing="0" w:after="0" w:afterAutospacing="0"/>
        <w:ind w:left="357"/>
        <w:jc w:val="both"/>
        <w:rPr>
          <w:i/>
        </w:rPr>
      </w:pPr>
      <w:r>
        <w:rPr>
          <w:sz w:val="24"/>
          <w:szCs w:val="24"/>
        </w:rPr>
        <w:tab/>
      </w:r>
      <w:r>
        <w:rPr>
          <w:i/>
        </w:rPr>
        <w:t>(data i czytelny podpis kandydata na członka komisji)</w:t>
      </w:r>
    </w:p>
    <w:p w14:paraId="6FC14CAA" w14:textId="77777777" w:rsidR="005F7F5F" w:rsidRDefault="005F7F5F" w:rsidP="005F7F5F">
      <w:pPr>
        <w:tabs>
          <w:tab w:val="left" w:pos="4536"/>
          <w:tab w:val="left" w:leader="dot" w:pos="9072"/>
        </w:tabs>
        <w:spacing w:before="0" w:beforeAutospacing="0" w:after="0" w:afterAutospacing="0"/>
        <w:ind w:left="357"/>
        <w:jc w:val="both"/>
        <w:rPr>
          <w:i/>
        </w:rPr>
      </w:pPr>
    </w:p>
    <w:p w14:paraId="65A7009B" w14:textId="77777777" w:rsidR="005F7F5F" w:rsidRDefault="005F7F5F" w:rsidP="005F7F5F">
      <w:pPr>
        <w:tabs>
          <w:tab w:val="left" w:pos="4536"/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3. Posiadane przez kandydata kwalifikacje i umiejętności szczególnie przydatne podczas pracy w komisji konkursowej z ww. zakresów (krótko opisać)</w:t>
      </w:r>
      <w:r w:rsidR="00D3333D">
        <w:rPr>
          <w:sz w:val="24"/>
          <w:szCs w:val="24"/>
        </w:rPr>
        <w:t>.</w:t>
      </w:r>
    </w:p>
    <w:p w14:paraId="52CF150C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D6745EC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F26366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DC12DA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03CC0406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4C310F4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II. Wypełnia podmiot rekomendujący kandydata</w:t>
      </w:r>
    </w:p>
    <w:p w14:paraId="0A6E3204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Zapoznaliśmy się z zasadami udziału przedstawicieli organizacji pozarządowych/ podmiotów wymienionych w art. 3 ust. 3 ustawy o działalności pożytku publicznego i o wolontariacie, w pracach </w:t>
      </w:r>
      <w:r w:rsidR="00D3333D">
        <w:rPr>
          <w:sz w:val="24"/>
          <w:szCs w:val="24"/>
        </w:rPr>
        <w:t>K</w:t>
      </w:r>
      <w:r>
        <w:rPr>
          <w:sz w:val="24"/>
          <w:szCs w:val="24"/>
        </w:rPr>
        <w:t>omisji konkursowej Gminy Rzeczyca.</w:t>
      </w:r>
    </w:p>
    <w:p w14:paraId="408180F8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433D88CE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Zgłaszamy ww. kandydatów na członka </w:t>
      </w:r>
      <w:r w:rsidR="00D3333D">
        <w:rPr>
          <w:sz w:val="24"/>
          <w:szCs w:val="24"/>
        </w:rPr>
        <w:t>K</w:t>
      </w:r>
      <w:r>
        <w:rPr>
          <w:sz w:val="24"/>
          <w:szCs w:val="24"/>
        </w:rPr>
        <w:t>omisji konkursowej jako reprezentanta naszej organizacji/</w:t>
      </w:r>
      <w:r w:rsidR="004F2993">
        <w:rPr>
          <w:sz w:val="24"/>
          <w:szCs w:val="24"/>
        </w:rPr>
        <w:t xml:space="preserve"> podmiotu.</w:t>
      </w:r>
    </w:p>
    <w:p w14:paraId="2AB61117" w14:textId="77777777" w:rsidR="004F2993" w:rsidRDefault="004F2993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Dane podmiotu zgłaszającego kandydata: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98"/>
        <w:gridCol w:w="4304"/>
      </w:tblGrid>
      <w:tr w:rsidR="009F5FF1" w14:paraId="51D8DCCE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25BA796C" w14:textId="77777777" w:rsidR="009F5FF1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4606" w:type="dxa"/>
            <w:vAlign w:val="center"/>
          </w:tcPr>
          <w:p w14:paraId="7DD0E472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272DA904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079B9A30" w14:textId="77777777" w:rsidR="009F5FF1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4606" w:type="dxa"/>
            <w:vAlign w:val="center"/>
          </w:tcPr>
          <w:p w14:paraId="7776E49F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66524827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1DB9BEAB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w rejestrze lub w odpowiedniej ewidencji</w:t>
            </w:r>
          </w:p>
        </w:tc>
        <w:tc>
          <w:tcPr>
            <w:tcW w:w="4606" w:type="dxa"/>
            <w:vAlign w:val="center"/>
          </w:tcPr>
          <w:p w14:paraId="79D47325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20E34E7A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7DA6E7CA" w14:textId="77777777" w:rsidR="009F5FF1" w:rsidRPr="00904B8C" w:rsidRDefault="009F5FF1" w:rsidP="009F5F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podmiotu</w:t>
            </w:r>
          </w:p>
        </w:tc>
        <w:tc>
          <w:tcPr>
            <w:tcW w:w="4606" w:type="dxa"/>
            <w:vAlign w:val="center"/>
          </w:tcPr>
          <w:p w14:paraId="0717389B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7861F80B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4B4672B0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e-mailowy</w:t>
            </w:r>
          </w:p>
        </w:tc>
        <w:tc>
          <w:tcPr>
            <w:tcW w:w="4606" w:type="dxa"/>
            <w:vAlign w:val="center"/>
          </w:tcPr>
          <w:p w14:paraId="68AAB801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3D8F1AAA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6175BD99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4606" w:type="dxa"/>
            <w:vAlign w:val="center"/>
          </w:tcPr>
          <w:p w14:paraId="7CF77D4E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</w:tbl>
    <w:p w14:paraId="35FEB304" w14:textId="77777777" w:rsidR="004F2993" w:rsidRDefault="004F2993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07267055" w14:textId="77777777" w:rsidR="00544BCD" w:rsidRDefault="00544BCD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68B0121E" w14:textId="77777777" w:rsidR="00544BCD" w:rsidRDefault="00544BCD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45B3ED4D" w14:textId="77777777" w:rsidR="00544BCD" w:rsidRDefault="00544BCD" w:rsidP="00544BCD">
      <w:pPr>
        <w:tabs>
          <w:tab w:val="left" w:pos="4536"/>
          <w:tab w:val="left" w:leader="dot" w:pos="9072"/>
        </w:tabs>
        <w:spacing w:after="0" w:afterAutospacing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A38C19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sz w:val="24"/>
          <w:szCs w:val="24"/>
        </w:rPr>
        <w:tab/>
      </w:r>
      <w:r>
        <w:rPr>
          <w:i/>
        </w:rPr>
        <w:t>(data, pieczęć organizacji/ podmiotu i podpisy Zarządu/</w:t>
      </w:r>
    </w:p>
    <w:p w14:paraId="77426ED9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 xml:space="preserve">  osób upoważnionych do reprezentacji organizacji/</w:t>
      </w:r>
    </w:p>
    <w:p w14:paraId="4AA37DE2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 xml:space="preserve">            podmiotu zgłaszającego kandydata)</w:t>
      </w:r>
    </w:p>
    <w:p w14:paraId="7D211519" w14:textId="77777777" w:rsidR="00544BCD" w:rsidRPr="005F7F5F" w:rsidRDefault="00544BCD" w:rsidP="00544BCD">
      <w:pPr>
        <w:tabs>
          <w:tab w:val="left" w:leader="dot" w:pos="9072"/>
        </w:tabs>
        <w:ind w:left="4536"/>
        <w:jc w:val="both"/>
        <w:rPr>
          <w:sz w:val="24"/>
          <w:szCs w:val="24"/>
        </w:rPr>
      </w:pPr>
    </w:p>
    <w:sectPr w:rsidR="00544BCD" w:rsidRPr="005F7F5F" w:rsidSect="00E72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6CF0" w14:textId="77777777" w:rsidR="00086DCC" w:rsidRDefault="00086DCC" w:rsidP="00904B8C">
      <w:pPr>
        <w:spacing w:before="0" w:after="0"/>
      </w:pPr>
      <w:r>
        <w:separator/>
      </w:r>
    </w:p>
  </w:endnote>
  <w:endnote w:type="continuationSeparator" w:id="0">
    <w:p w14:paraId="3B65FBA1" w14:textId="77777777" w:rsidR="00086DCC" w:rsidRDefault="00086DCC" w:rsidP="00904B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EB30" w14:textId="77777777" w:rsidR="00086DCC" w:rsidRDefault="00086DCC" w:rsidP="00904B8C">
      <w:pPr>
        <w:spacing w:before="0" w:after="0"/>
      </w:pPr>
      <w:r>
        <w:separator/>
      </w:r>
    </w:p>
  </w:footnote>
  <w:footnote w:type="continuationSeparator" w:id="0">
    <w:p w14:paraId="6010FCD3" w14:textId="77777777" w:rsidR="00086DCC" w:rsidRDefault="00086DCC" w:rsidP="00904B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6549"/>
    <w:multiLevelType w:val="hybridMultilevel"/>
    <w:tmpl w:val="B62AF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37BCE"/>
    <w:multiLevelType w:val="hybridMultilevel"/>
    <w:tmpl w:val="D972AB8E"/>
    <w:lvl w:ilvl="0" w:tplc="69C2C736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B660D8"/>
    <w:multiLevelType w:val="hybridMultilevel"/>
    <w:tmpl w:val="27ECE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378BE"/>
    <w:multiLevelType w:val="hybridMultilevel"/>
    <w:tmpl w:val="B6CAE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913785">
    <w:abstractNumId w:val="3"/>
  </w:num>
  <w:num w:numId="2" w16cid:durableId="479155778">
    <w:abstractNumId w:val="0"/>
  </w:num>
  <w:num w:numId="3" w16cid:durableId="1357194600">
    <w:abstractNumId w:val="1"/>
  </w:num>
  <w:num w:numId="4" w16cid:durableId="102775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F7"/>
    <w:rsid w:val="00034762"/>
    <w:rsid w:val="00045008"/>
    <w:rsid w:val="00086DCC"/>
    <w:rsid w:val="000D25B4"/>
    <w:rsid w:val="001C3CB4"/>
    <w:rsid w:val="004F2993"/>
    <w:rsid w:val="0052670A"/>
    <w:rsid w:val="00541F5A"/>
    <w:rsid w:val="00544BCD"/>
    <w:rsid w:val="005E4A56"/>
    <w:rsid w:val="005F7F5F"/>
    <w:rsid w:val="006C0CAB"/>
    <w:rsid w:val="008B6DDB"/>
    <w:rsid w:val="008C6317"/>
    <w:rsid w:val="00904B8C"/>
    <w:rsid w:val="009907F7"/>
    <w:rsid w:val="00992C00"/>
    <w:rsid w:val="009F5FF1"/>
    <w:rsid w:val="00B402D9"/>
    <w:rsid w:val="00C15AD6"/>
    <w:rsid w:val="00C75494"/>
    <w:rsid w:val="00D12170"/>
    <w:rsid w:val="00D3333D"/>
    <w:rsid w:val="00E30034"/>
    <w:rsid w:val="00E711C5"/>
    <w:rsid w:val="00E72682"/>
    <w:rsid w:val="00F3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7EB9"/>
  <w15:docId w15:val="{B117993C-BFE4-44DA-83B6-48AD7D5F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7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B8C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B8C"/>
  </w:style>
  <w:style w:type="character" w:styleId="Odwoanieprzypisukocowego">
    <w:name w:val="endnote reference"/>
    <w:basedOn w:val="Domylnaczcionkaakapitu"/>
    <w:uiPriority w:val="99"/>
    <w:semiHidden/>
    <w:unhideWhenUsed/>
    <w:rsid w:val="00904B8C"/>
    <w:rPr>
      <w:vertAlign w:val="superscript"/>
    </w:rPr>
  </w:style>
  <w:style w:type="table" w:styleId="Tabela-Siatka">
    <w:name w:val="Table Grid"/>
    <w:basedOn w:val="Standardowy"/>
    <w:uiPriority w:val="59"/>
    <w:rsid w:val="00904B8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ACEC0-FE74-4D63-9B5F-17DF0D4D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Agata Wieczorek</cp:lastModifiedBy>
  <cp:revision>3</cp:revision>
  <cp:lastPrinted>2020-12-14T07:29:00Z</cp:lastPrinted>
  <dcterms:created xsi:type="dcterms:W3CDTF">2022-12-15T10:13:00Z</dcterms:created>
  <dcterms:modified xsi:type="dcterms:W3CDTF">2022-12-15T10:14:00Z</dcterms:modified>
</cp:coreProperties>
</file>